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9377" w14:textId="6E3C44AE" w:rsidR="009016BB" w:rsidRPr="0066002A" w:rsidRDefault="009016BB" w:rsidP="0066002A">
      <w:pPr>
        <w:spacing w:after="0" w:line="360" w:lineRule="auto"/>
        <w:rPr>
          <w:rFonts w:cs="Arial"/>
          <w:b/>
          <w:color w:val="007832"/>
          <w:sz w:val="22"/>
        </w:rPr>
      </w:pPr>
      <w:r w:rsidRPr="0066002A">
        <w:rPr>
          <w:rFonts w:cs="Arial"/>
          <w:b/>
          <w:color w:val="007832"/>
          <w:sz w:val="22"/>
        </w:rPr>
        <w:t>PRESSEMITTEILUNG</w:t>
      </w:r>
    </w:p>
    <w:p w14:paraId="1923AE64" w14:textId="77777777" w:rsidR="00463017" w:rsidRPr="0066002A" w:rsidRDefault="00463017" w:rsidP="0066002A">
      <w:pPr>
        <w:spacing w:after="0" w:line="360" w:lineRule="auto"/>
        <w:rPr>
          <w:rFonts w:cs="Arial"/>
          <w:b/>
          <w:color w:val="007832"/>
          <w:sz w:val="24"/>
          <w:szCs w:val="24"/>
        </w:rPr>
      </w:pPr>
    </w:p>
    <w:p w14:paraId="130D1A13" w14:textId="77777777" w:rsidR="00DE2E3F" w:rsidRPr="00D11B2E" w:rsidRDefault="00DE2E3F" w:rsidP="00DE2E3F">
      <w:pPr>
        <w:rPr>
          <w:rFonts w:cs="Arial"/>
          <w:sz w:val="28"/>
          <w:szCs w:val="28"/>
        </w:rPr>
      </w:pPr>
      <w:r w:rsidRPr="00D11B2E">
        <w:rPr>
          <w:rFonts w:cs="Arial"/>
          <w:b/>
          <w:bCs/>
          <w:sz w:val="28"/>
          <w:szCs w:val="28"/>
        </w:rPr>
        <w:t xml:space="preserve">Spatenstich für </w:t>
      </w:r>
      <w:r>
        <w:rPr>
          <w:rFonts w:cs="Arial"/>
          <w:b/>
          <w:bCs/>
          <w:sz w:val="28"/>
          <w:szCs w:val="28"/>
        </w:rPr>
        <w:t xml:space="preserve">das </w:t>
      </w:r>
      <w:r w:rsidRPr="00D11B2E">
        <w:rPr>
          <w:rFonts w:cs="Arial"/>
          <w:b/>
          <w:bCs/>
          <w:sz w:val="28"/>
          <w:szCs w:val="28"/>
        </w:rPr>
        <w:t>neue Verwaltungsgebäude von Securiton Deutschland in Achern</w:t>
      </w:r>
    </w:p>
    <w:p w14:paraId="79F0B011" w14:textId="77777777" w:rsidR="0066002A" w:rsidRDefault="0066002A" w:rsidP="0066002A">
      <w:pPr>
        <w:spacing w:after="0" w:line="360" w:lineRule="auto"/>
        <w:ind w:right="2268"/>
        <w:rPr>
          <w:rFonts w:cs="Arial"/>
          <w:sz w:val="24"/>
          <w:szCs w:val="24"/>
        </w:rPr>
      </w:pPr>
    </w:p>
    <w:p w14:paraId="151D5AE6" w14:textId="26001981" w:rsidR="009016BB" w:rsidRPr="0066002A" w:rsidRDefault="00DE2E3F" w:rsidP="0066002A">
      <w:pPr>
        <w:spacing w:after="0" w:line="360" w:lineRule="auto"/>
        <w:ind w:right="2268"/>
        <w:rPr>
          <w:rFonts w:cs="Arial"/>
          <w:sz w:val="24"/>
          <w:szCs w:val="24"/>
        </w:rPr>
      </w:pPr>
      <w:r>
        <w:rPr>
          <w:rFonts w:cs="Arial"/>
          <w:sz w:val="24"/>
          <w:szCs w:val="24"/>
        </w:rPr>
        <w:t>21</w:t>
      </w:r>
      <w:r w:rsidR="007D26DD" w:rsidRPr="0066002A">
        <w:rPr>
          <w:rFonts w:cs="Arial"/>
          <w:sz w:val="24"/>
          <w:szCs w:val="24"/>
        </w:rPr>
        <w:t>.</w:t>
      </w:r>
      <w:r w:rsidR="00B17DD8" w:rsidRPr="0066002A">
        <w:rPr>
          <w:rFonts w:cs="Arial"/>
          <w:sz w:val="24"/>
          <w:szCs w:val="24"/>
        </w:rPr>
        <w:t xml:space="preserve"> </w:t>
      </w:r>
      <w:r>
        <w:rPr>
          <w:rFonts w:cs="Arial"/>
          <w:sz w:val="24"/>
          <w:szCs w:val="24"/>
        </w:rPr>
        <w:t>Juli</w:t>
      </w:r>
      <w:r w:rsidR="00607750" w:rsidRPr="0066002A">
        <w:rPr>
          <w:rFonts w:cs="Arial"/>
          <w:sz w:val="24"/>
          <w:szCs w:val="24"/>
        </w:rPr>
        <w:t xml:space="preserve"> </w:t>
      </w:r>
      <w:r w:rsidR="00BF782A" w:rsidRPr="0066002A">
        <w:rPr>
          <w:rFonts w:cs="Arial"/>
          <w:sz w:val="24"/>
          <w:szCs w:val="24"/>
        </w:rPr>
        <w:t>202</w:t>
      </w:r>
      <w:r w:rsidR="0066002A">
        <w:rPr>
          <w:rFonts w:cs="Arial"/>
          <w:sz w:val="24"/>
          <w:szCs w:val="24"/>
        </w:rPr>
        <w:t>6</w:t>
      </w:r>
    </w:p>
    <w:p w14:paraId="61C6C4F6" w14:textId="77777777" w:rsidR="00A939D8" w:rsidRPr="0066002A" w:rsidRDefault="00A939D8" w:rsidP="0066002A">
      <w:pPr>
        <w:spacing w:after="0" w:line="360" w:lineRule="auto"/>
        <w:rPr>
          <w:rFonts w:cs="Arial"/>
          <w:sz w:val="24"/>
          <w:szCs w:val="24"/>
        </w:rPr>
      </w:pPr>
    </w:p>
    <w:p w14:paraId="54B21522" w14:textId="6CDF40A1" w:rsidR="00DE2E3F" w:rsidRPr="00DE2E3F" w:rsidRDefault="00DE2E3F" w:rsidP="00DE2E3F">
      <w:pPr>
        <w:spacing w:line="360" w:lineRule="auto"/>
        <w:rPr>
          <w:rFonts w:cs="Arial"/>
          <w:b/>
          <w:bCs/>
          <w:sz w:val="24"/>
          <w:szCs w:val="24"/>
        </w:rPr>
      </w:pPr>
      <w:r w:rsidRPr="00DE2E3F">
        <w:rPr>
          <w:rFonts w:cs="Arial"/>
          <w:b/>
          <w:bCs/>
          <w:sz w:val="24"/>
          <w:szCs w:val="24"/>
        </w:rPr>
        <w:t>Mit dem heutigen Spatenstich hat Securiton Deutschland offiziell den Startschuss für den Neubau eines modernen Verwaltungsgebäudes am Unternehmensstandort Achern gegeben.</w:t>
      </w:r>
    </w:p>
    <w:p w14:paraId="4EE1AA6B" w14:textId="77777777" w:rsidR="00DE2E3F" w:rsidRPr="00DE2E3F" w:rsidRDefault="00DE2E3F" w:rsidP="00DE2E3F">
      <w:pPr>
        <w:spacing w:line="360" w:lineRule="auto"/>
        <w:rPr>
          <w:rFonts w:cs="Arial"/>
          <w:sz w:val="24"/>
          <w:szCs w:val="24"/>
        </w:rPr>
      </w:pPr>
      <w:r w:rsidRPr="00DE2E3F">
        <w:rPr>
          <w:rFonts w:cs="Arial"/>
          <w:sz w:val="24"/>
          <w:szCs w:val="24"/>
        </w:rPr>
        <w:t>Gemeinsam mit Oberbürgermeister Manuel Tabor, den beteiligten Planungs- und Baupartnern sowie Vertretern von Securiton Deutschland setzte Geschäftsführer Volker Benz den symbolischen ersten Spatenstich für das zukunftsweisende Bauprojekt. Bereits im vergangenen Jahr wurden erste vorbereitende Maßnahmen umgesetzt. Mit dem heutigen Spatenstich beginnt nun die eigentliche Bauphase.</w:t>
      </w:r>
    </w:p>
    <w:p w14:paraId="4253A862" w14:textId="77777777" w:rsidR="00DE2E3F" w:rsidRPr="00DE2E3F" w:rsidRDefault="00DE2E3F" w:rsidP="00DE2E3F">
      <w:pPr>
        <w:spacing w:line="360" w:lineRule="auto"/>
        <w:rPr>
          <w:rFonts w:cs="Arial"/>
          <w:sz w:val="24"/>
          <w:szCs w:val="24"/>
        </w:rPr>
      </w:pPr>
      <w:r w:rsidRPr="00DE2E3F">
        <w:rPr>
          <w:rFonts w:cs="Arial"/>
          <w:sz w:val="24"/>
          <w:szCs w:val="24"/>
        </w:rPr>
        <w:t>Mit dem Neubau reagiert Securiton Deutschland auf das kontinuierliche Wachstum des Unternehmens und schafft die Voraussetzungen für die weitere Entwicklung des Standorts Achern. Das neue Verwaltungsgebäude wird direkt an den bestehenden Unternehmenssitz angebunden und bietet auf fünf Stockwerken auf rund 2.140 m2 moderne und attraktive Büro- und Besprechungsflächen. Das Gebäude wird in moderner Stahlbetonbauweise errichtet. Ein begrüntes Flachdach mit integrierten Solarelementen sowie der Einsatz von Wärmepumpen für die energieeffiziente Beheizung und Kühlung unterstreichen den nachhaltigen Gebäudestandard. Architektonisch prägend sind zudem großflächige, bodentiefe Glaselemente, die der Fassade ein offenes und einladendes Erscheinungsbild verleihen.</w:t>
      </w:r>
    </w:p>
    <w:p w14:paraId="1E6F8574" w14:textId="77777777" w:rsidR="00DE2E3F" w:rsidRPr="00DE2E3F" w:rsidRDefault="00DE2E3F" w:rsidP="00DE2E3F">
      <w:pPr>
        <w:spacing w:line="360" w:lineRule="auto"/>
        <w:rPr>
          <w:rFonts w:cs="Arial"/>
          <w:sz w:val="24"/>
          <w:szCs w:val="24"/>
        </w:rPr>
      </w:pPr>
      <w:r w:rsidRPr="00DE2E3F">
        <w:rPr>
          <w:rFonts w:cs="Arial"/>
          <w:sz w:val="24"/>
          <w:szCs w:val="24"/>
        </w:rPr>
        <w:t>„Mit dieser Investition schaffen wir die Grundlage für unsere zukünftige Entwicklung und bekennen uns zugleich langfristig zum Standort Achern“, betont Geschäftsführer Volker Benz.</w:t>
      </w:r>
    </w:p>
    <w:p w14:paraId="375F826A" w14:textId="77777777" w:rsidR="00DE2E3F" w:rsidRPr="00DE2E3F" w:rsidRDefault="00DE2E3F" w:rsidP="00DE2E3F">
      <w:pPr>
        <w:spacing w:line="360" w:lineRule="auto"/>
        <w:rPr>
          <w:rFonts w:cs="Arial"/>
          <w:sz w:val="24"/>
          <w:szCs w:val="24"/>
        </w:rPr>
      </w:pPr>
      <w:r w:rsidRPr="00DE2E3F">
        <w:rPr>
          <w:rFonts w:cs="Arial"/>
          <w:sz w:val="24"/>
          <w:szCs w:val="24"/>
        </w:rPr>
        <w:t>Die Fertigstellung und der Bezug des Neubaus sind für Ende 2027 geplant. Mit dem Projekt stärkt Securiton Deutschland nicht nur seine eigene Zukunftsfähigkeit, sondern setzt zugleich ein positives Zeichen für den Wirtschaftsstandort Achern.</w:t>
      </w:r>
    </w:p>
    <w:p w14:paraId="675D9C1D" w14:textId="048A1898" w:rsidR="00DE2E3F" w:rsidRPr="00DE2E3F" w:rsidRDefault="00DE2E3F" w:rsidP="00A939D8">
      <w:pPr>
        <w:spacing w:line="360" w:lineRule="auto"/>
        <w:rPr>
          <w:rStyle w:val="Helvetica12Schwarz"/>
          <w:rFonts w:ascii="Arial" w:hAnsi="Arial" w:cs="Arial"/>
          <w:color w:val="auto"/>
          <w:sz w:val="24"/>
          <w:szCs w:val="24"/>
        </w:rPr>
      </w:pPr>
      <w:r>
        <w:rPr>
          <w:rFonts w:cs="Arial"/>
          <w:b/>
          <w:bCs/>
          <w:noProof/>
          <w:color w:val="007831"/>
        </w:rPr>
        <w:lastRenderedPageBreak/>
        <w:drawing>
          <wp:inline distT="0" distB="0" distL="0" distR="0" wp14:anchorId="0359F179" wp14:editId="3ECB905B">
            <wp:extent cx="5095875" cy="3397250"/>
            <wp:effectExtent l="0" t="0" r="9525" b="0"/>
            <wp:docPr id="10735148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5875" cy="3397250"/>
                    </a:xfrm>
                    <a:prstGeom prst="rect">
                      <a:avLst/>
                    </a:prstGeom>
                    <a:noFill/>
                    <a:ln>
                      <a:noFill/>
                    </a:ln>
                  </pic:spPr>
                </pic:pic>
              </a:graphicData>
            </a:graphic>
          </wp:inline>
        </w:drawing>
      </w:r>
    </w:p>
    <w:p w14:paraId="5DBF0A3F" w14:textId="5B939F14" w:rsidR="00DE2E3F" w:rsidRDefault="00DE2E3F" w:rsidP="00DE2E3F">
      <w:r w:rsidRPr="00DE2E3F">
        <w:rPr>
          <w:rStyle w:val="Helvetica12Schwarz"/>
          <w:rFonts w:ascii="Arial" w:hAnsi="Arial" w:cs="Arial"/>
          <w:b/>
          <w:noProof/>
          <w:sz w:val="20"/>
          <w:szCs w:val="20"/>
        </w:rPr>
        <w:t>Bildtitel</w:t>
      </w:r>
      <w:r w:rsidRPr="00DE2E3F">
        <w:rPr>
          <w:rStyle w:val="Helvetica12Schwarz"/>
          <w:rFonts w:ascii="Arial" w:hAnsi="Arial" w:cs="Arial"/>
          <w:b/>
          <w:noProof/>
          <w:sz w:val="20"/>
          <w:szCs w:val="20"/>
        </w:rPr>
        <w:t>:</w:t>
      </w:r>
      <w:r w:rsidRPr="00DE2E3F">
        <w:rPr>
          <w:rStyle w:val="Helvetica12Schwarz"/>
          <w:rFonts w:ascii="Arial" w:hAnsi="Arial" w:cs="Arial"/>
          <w:bCs/>
          <w:noProof/>
          <w:sz w:val="20"/>
          <w:szCs w:val="20"/>
        </w:rPr>
        <w:t xml:space="preserve"> </w:t>
      </w:r>
      <w:r w:rsidRPr="00DE2E3F">
        <w:rPr>
          <w:rStyle w:val="Helvetica12Schwarz"/>
          <w:rFonts w:ascii="Arial" w:hAnsi="Arial" w:cs="Arial"/>
          <w:bCs/>
          <w:noProof/>
          <w:sz w:val="20"/>
          <w:szCs w:val="20"/>
        </w:rPr>
        <w:t>v.l.n.r. Herr Dominquez (RS Ingenieure), Herr Fuß (Architekturbüro Seebacher), Herr Seebacher (Architekturbüro Seebacher), Frau Basler, Herr Ständer, Herr Tabor (Oberbürgermeister Stadt Achern), Herr Bohnert, Herr Benz, Herr Betsch (Securiton Deutschland), Herr Wiume (Bold)</w:t>
      </w:r>
      <w:r>
        <w:rPr>
          <w:rStyle w:val="Helvetica12Schwarz"/>
          <w:rFonts w:ascii="Arial" w:hAnsi="Arial" w:cs="Arial"/>
          <w:bCs/>
          <w:noProof/>
          <w:sz w:val="20"/>
          <w:szCs w:val="20"/>
        </w:rPr>
        <w:t xml:space="preserve"> </w:t>
      </w:r>
      <w:r w:rsidRPr="00F31C54">
        <w:rPr>
          <w:rStyle w:val="Helvetica12Schwarz"/>
          <w:rFonts w:ascii="Arial" w:hAnsi="Arial" w:cs="Arial"/>
          <w:bCs/>
          <w:noProof/>
          <w:sz w:val="20"/>
          <w:szCs w:val="20"/>
        </w:rPr>
        <w:t>[Quelle: Securiton Deutschland]</w:t>
      </w:r>
    </w:p>
    <w:p w14:paraId="4F2DFFA7" w14:textId="77777777" w:rsidR="00DE2E3F" w:rsidRPr="00DE2E3F" w:rsidRDefault="00DE2E3F" w:rsidP="00DE2E3F">
      <w:pPr>
        <w:rPr>
          <w:rStyle w:val="Helvetica12Schwarz"/>
          <w:rFonts w:ascii="Arial" w:hAnsi="Arial" w:cstheme="minorBidi"/>
          <w:color w:val="auto"/>
        </w:rPr>
      </w:pPr>
    </w:p>
    <w:p w14:paraId="7CD16720" w14:textId="086E2D3D" w:rsidR="00DE2E3F" w:rsidRDefault="00DE2E3F" w:rsidP="00A939D8">
      <w:pPr>
        <w:spacing w:line="360" w:lineRule="auto"/>
        <w:rPr>
          <w:rStyle w:val="Helvetica12Schwarz"/>
          <w:rFonts w:ascii="Arial" w:hAnsi="Arial" w:cs="Arial"/>
          <w:noProof/>
          <w:color w:val="auto"/>
          <w:sz w:val="20"/>
          <w:szCs w:val="20"/>
        </w:rPr>
      </w:pPr>
      <w:r>
        <w:rPr>
          <w:rFonts w:cs="Arial"/>
          <w:b/>
          <w:bCs/>
          <w:noProof/>
          <w:sz w:val="20"/>
          <w:szCs w:val="20"/>
        </w:rPr>
        <w:drawing>
          <wp:inline distT="0" distB="0" distL="0" distR="0" wp14:anchorId="05CA4552" wp14:editId="242C8915">
            <wp:extent cx="5123815" cy="2762126"/>
            <wp:effectExtent l="0" t="0" r="635" b="635"/>
            <wp:docPr id="18483067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588" b="8618"/>
                    <a:stretch>
                      <a:fillRect/>
                    </a:stretch>
                  </pic:blipFill>
                  <pic:spPr bwMode="auto">
                    <a:xfrm>
                      <a:off x="0" y="0"/>
                      <a:ext cx="5144709" cy="2773389"/>
                    </a:xfrm>
                    <a:prstGeom prst="rect">
                      <a:avLst/>
                    </a:prstGeom>
                    <a:noFill/>
                    <a:ln>
                      <a:noFill/>
                    </a:ln>
                    <a:extLst>
                      <a:ext uri="{53640926-AAD7-44D8-BBD7-CCE9431645EC}">
                        <a14:shadowObscured xmlns:a14="http://schemas.microsoft.com/office/drawing/2010/main"/>
                      </a:ext>
                    </a:extLst>
                  </pic:spPr>
                </pic:pic>
              </a:graphicData>
            </a:graphic>
          </wp:inline>
        </w:drawing>
      </w:r>
    </w:p>
    <w:p w14:paraId="38EC2C39" w14:textId="7E1B4C38" w:rsidR="00DE2E3F" w:rsidRDefault="00DE2E3F" w:rsidP="00DE2E3F">
      <w:pPr>
        <w:rPr>
          <w:rStyle w:val="Helvetica12Schwarz"/>
          <w:rFonts w:ascii="Arial" w:hAnsi="Arial" w:cs="Arial"/>
          <w:bCs/>
          <w:noProof/>
          <w:sz w:val="20"/>
          <w:szCs w:val="20"/>
        </w:rPr>
      </w:pPr>
      <w:r w:rsidRPr="00DE2E3F">
        <w:rPr>
          <w:rStyle w:val="Helvetica12Schwarz"/>
          <w:rFonts w:ascii="Arial" w:hAnsi="Arial" w:cs="Arial"/>
          <w:b/>
          <w:noProof/>
          <w:sz w:val="20"/>
          <w:szCs w:val="20"/>
        </w:rPr>
        <w:t>Bildtitel:</w:t>
      </w:r>
      <w:r>
        <w:rPr>
          <w:rStyle w:val="Helvetica12Schwarz"/>
          <w:rFonts w:ascii="Arial" w:hAnsi="Arial" w:cs="Arial"/>
          <w:b/>
          <w:noProof/>
          <w:sz w:val="20"/>
          <w:szCs w:val="20"/>
        </w:rPr>
        <w:t xml:space="preserve"> </w:t>
      </w:r>
      <w:r w:rsidRPr="00DE2E3F">
        <w:rPr>
          <w:rStyle w:val="Helvetica12Schwarz"/>
          <w:rFonts w:ascii="Arial" w:hAnsi="Arial" w:cs="Arial"/>
          <w:bCs/>
          <w:noProof/>
          <w:sz w:val="20"/>
          <w:szCs w:val="20"/>
        </w:rPr>
        <w:t>Spatenstich bei Securiton Deutschland am Standort Achern</w:t>
      </w:r>
      <w:r>
        <w:rPr>
          <w:rStyle w:val="Helvetica12Schwarz"/>
          <w:rFonts w:ascii="Arial" w:hAnsi="Arial" w:cs="Arial"/>
          <w:bCs/>
          <w:noProof/>
          <w:sz w:val="20"/>
          <w:szCs w:val="20"/>
        </w:rPr>
        <w:t xml:space="preserve"> </w:t>
      </w:r>
      <w:r w:rsidRPr="00F31C54">
        <w:rPr>
          <w:rStyle w:val="Helvetica12Schwarz"/>
          <w:rFonts w:ascii="Arial" w:hAnsi="Arial" w:cs="Arial"/>
          <w:bCs/>
          <w:noProof/>
          <w:sz w:val="20"/>
          <w:szCs w:val="20"/>
        </w:rPr>
        <w:t>[Quelle: Securiton Deutschland]</w:t>
      </w:r>
    </w:p>
    <w:p w14:paraId="67D01458" w14:textId="34A96B41" w:rsidR="00DE2E3F" w:rsidRDefault="00DE2E3F" w:rsidP="00DE2E3F">
      <w:pPr>
        <w:rPr>
          <w:rFonts w:cs="Arial"/>
          <w:sz w:val="16"/>
          <w:szCs w:val="16"/>
        </w:rPr>
      </w:pPr>
      <w:r>
        <w:rPr>
          <w:rFonts w:cs="Arial"/>
          <w:noProof/>
          <w:sz w:val="16"/>
          <w:szCs w:val="16"/>
        </w:rPr>
        <w:lastRenderedPageBreak/>
        <w:drawing>
          <wp:inline distT="0" distB="0" distL="0" distR="0" wp14:anchorId="62847D0B" wp14:editId="47031287">
            <wp:extent cx="5095875" cy="2868539"/>
            <wp:effectExtent l="0" t="0" r="0" b="8255"/>
            <wp:docPr id="6596707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4099" cy="2873168"/>
                    </a:xfrm>
                    <a:prstGeom prst="rect">
                      <a:avLst/>
                    </a:prstGeom>
                    <a:noFill/>
                    <a:ln>
                      <a:noFill/>
                    </a:ln>
                  </pic:spPr>
                </pic:pic>
              </a:graphicData>
            </a:graphic>
          </wp:inline>
        </w:drawing>
      </w:r>
    </w:p>
    <w:p w14:paraId="7C9FF1FB" w14:textId="66243B41" w:rsidR="00F31C54" w:rsidRPr="00DE2E3F" w:rsidRDefault="00DE2E3F" w:rsidP="00DE2E3F">
      <w:pPr>
        <w:rPr>
          <w:rFonts w:cs="Arial"/>
          <w:b/>
          <w:bCs/>
          <w:noProof/>
          <w:color w:val="000000"/>
          <w:sz w:val="20"/>
          <w:szCs w:val="20"/>
        </w:rPr>
      </w:pPr>
      <w:r w:rsidRPr="00DE2E3F">
        <w:rPr>
          <w:rStyle w:val="Helvetica12Schwarz"/>
          <w:rFonts w:ascii="Arial" w:hAnsi="Arial" w:cs="Arial"/>
          <w:b/>
          <w:bCs/>
          <w:noProof/>
          <w:sz w:val="20"/>
          <w:szCs w:val="20"/>
        </w:rPr>
        <w:t>Bildtitel:</w:t>
      </w:r>
      <w:r>
        <w:rPr>
          <w:rStyle w:val="Helvetica12Schwarz"/>
          <w:rFonts w:ascii="Arial" w:hAnsi="Arial" w:cs="Arial"/>
          <w:b/>
          <w:bCs/>
          <w:noProof/>
          <w:sz w:val="20"/>
          <w:szCs w:val="20"/>
        </w:rPr>
        <w:t xml:space="preserve"> </w:t>
      </w:r>
      <w:r w:rsidRPr="00DE2E3F">
        <w:rPr>
          <w:rStyle w:val="Helvetica12Schwarz"/>
          <w:rFonts w:ascii="Arial" w:hAnsi="Arial" w:cs="Arial"/>
          <w:noProof/>
          <w:sz w:val="20"/>
          <w:szCs w:val="20"/>
        </w:rPr>
        <w:t>Visualisierung des neuen Verwaltungsgebäudes</w:t>
      </w:r>
      <w:r w:rsidR="00F31C54" w:rsidRPr="00F31C54">
        <w:rPr>
          <w:rStyle w:val="Helvetica12Schwarz"/>
          <w:rFonts w:ascii="Arial" w:hAnsi="Arial" w:cs="Arial"/>
          <w:bCs/>
          <w:noProof/>
          <w:sz w:val="20"/>
          <w:szCs w:val="20"/>
        </w:rPr>
        <w:t xml:space="preserve"> [Quelle: Securiton Deutschland]</w:t>
      </w:r>
    </w:p>
    <w:p w14:paraId="60F81025" w14:textId="4F06A708" w:rsidR="000A1725" w:rsidRDefault="000A1725" w:rsidP="00F31C54">
      <w:pPr>
        <w:spacing w:after="0" w:line="360" w:lineRule="auto"/>
        <w:rPr>
          <w:rFonts w:cs="Arial"/>
          <w:b/>
          <w:sz w:val="20"/>
          <w:szCs w:val="20"/>
        </w:rPr>
      </w:pPr>
    </w:p>
    <w:p w14:paraId="70718BA2" w14:textId="4957D88B" w:rsidR="000A1725" w:rsidRDefault="000A1725" w:rsidP="000A1725">
      <w:pPr>
        <w:rPr>
          <w:rFonts w:cs="Arial"/>
          <w:b/>
          <w:sz w:val="20"/>
          <w:szCs w:val="20"/>
        </w:rPr>
      </w:pPr>
    </w:p>
    <w:p w14:paraId="2A70BFD2" w14:textId="4A1B2FDA" w:rsidR="00F31C54" w:rsidRPr="00607750" w:rsidRDefault="000A1725" w:rsidP="000A1725">
      <w:pPr>
        <w:rPr>
          <w:rFonts w:cs="Arial"/>
          <w:b/>
          <w:sz w:val="20"/>
          <w:szCs w:val="20"/>
        </w:rPr>
      </w:pPr>
      <w:r>
        <w:rPr>
          <w:rFonts w:cs="Arial"/>
          <w:b/>
          <w:sz w:val="20"/>
          <w:szCs w:val="20"/>
        </w:rPr>
        <w:br w:type="page"/>
      </w:r>
    </w:p>
    <w:p w14:paraId="2278CA67" w14:textId="6889564E" w:rsidR="005C3D63" w:rsidRPr="00607750" w:rsidRDefault="00A939D8" w:rsidP="00A939D8">
      <w:pPr>
        <w:spacing w:after="0" w:line="360" w:lineRule="auto"/>
        <w:rPr>
          <w:rFonts w:cs="Arial"/>
          <w:b/>
          <w:sz w:val="20"/>
          <w:szCs w:val="20"/>
        </w:rPr>
      </w:pPr>
      <w:r w:rsidRPr="00607750">
        <w:rPr>
          <w:rFonts w:cs="Arial"/>
          <w:b/>
          <w:sz w:val="20"/>
          <w:szCs w:val="20"/>
        </w:rPr>
        <w:lastRenderedPageBreak/>
        <w:t>Ü</w:t>
      </w:r>
      <w:r w:rsidR="005C3D63" w:rsidRPr="00607750">
        <w:rPr>
          <w:rFonts w:cs="Arial"/>
          <w:b/>
          <w:sz w:val="20"/>
          <w:szCs w:val="20"/>
        </w:rPr>
        <w:t>ber Securiton Deutschland</w:t>
      </w:r>
    </w:p>
    <w:p w14:paraId="7568934C" w14:textId="65CF0FF7" w:rsidR="00F31C54" w:rsidRPr="00F31C54" w:rsidRDefault="00F31C54" w:rsidP="00F31C54">
      <w:pPr>
        <w:pBdr>
          <w:bottom w:val="single" w:sz="6" w:space="1" w:color="auto"/>
        </w:pBdr>
        <w:spacing w:after="0" w:line="360" w:lineRule="auto"/>
        <w:rPr>
          <w:rFonts w:cs="Arial"/>
          <w:color w:val="007832"/>
          <w:sz w:val="20"/>
          <w:szCs w:val="20"/>
        </w:rPr>
      </w:pPr>
      <w:r w:rsidRPr="00F31C54">
        <w:rPr>
          <w:rFonts w:cs="Arial"/>
          <w:sz w:val="20"/>
          <w:szCs w:val="20"/>
        </w:rPr>
        <w:t>Securiton Deutschland mit Hauptsitz in Achern ist führender Systemanbieter und Anwendungsspezialist von Alarm- und Sicherheitssystemen mit einer Firmengeschichte von mehr als 45 Jahren. Die Experten sind spezialisiert auf elektronische Sicherheitslösungen „</w:t>
      </w:r>
      <w:proofErr w:type="spellStart"/>
      <w:r w:rsidRPr="00F31C54">
        <w:rPr>
          <w:rFonts w:cs="Arial"/>
          <w:sz w:val="20"/>
          <w:szCs w:val="20"/>
        </w:rPr>
        <w:t>made</w:t>
      </w:r>
      <w:proofErr w:type="spellEnd"/>
      <w:r w:rsidRPr="00F31C54">
        <w:rPr>
          <w:rFonts w:cs="Arial"/>
          <w:sz w:val="20"/>
          <w:szCs w:val="20"/>
        </w:rPr>
        <w:t xml:space="preserve"> in Germany“. Die Lösungsvielfalt und das Applikations-Know-how von integrativen Gesamtsystemen für den Objekt- und Perimeterschutz zur Luft- und Bodensicherung reichen von vernetzten Brand- und Sonderbrandmeldesystemen zur </w:t>
      </w:r>
      <w:proofErr w:type="spellStart"/>
      <w:r w:rsidRPr="00F31C54">
        <w:rPr>
          <w:rFonts w:cs="Arial"/>
          <w:sz w:val="20"/>
          <w:szCs w:val="20"/>
        </w:rPr>
        <w:t>Brandfrühesterkennung</w:t>
      </w:r>
      <w:proofErr w:type="spellEnd"/>
      <w:r w:rsidRPr="00F31C54">
        <w:rPr>
          <w:rFonts w:cs="Arial"/>
          <w:sz w:val="20"/>
          <w:szCs w:val="20"/>
        </w:rPr>
        <w:t xml:space="preserve"> über Videosicherheitssysteme mit intelligenten Videoanalysen, hochmodernen Drohnensicherheitssystemen zur zuverlässigen Detektion und kontrollierten Übernahme, </w:t>
      </w:r>
      <w:proofErr w:type="spellStart"/>
      <w:r w:rsidRPr="00F31C54">
        <w:rPr>
          <w:rFonts w:cs="Arial"/>
          <w:sz w:val="20"/>
          <w:szCs w:val="20"/>
        </w:rPr>
        <w:t>Robotiksicherheitssystemen</w:t>
      </w:r>
      <w:proofErr w:type="spellEnd"/>
      <w:r w:rsidRPr="00F31C54">
        <w:rPr>
          <w:rFonts w:cs="Arial"/>
          <w:sz w:val="20"/>
          <w:szCs w:val="20"/>
        </w:rPr>
        <w:t xml:space="preserve"> zur Bestreifung und Aufklärung, Gefahren- und Einbruchmeldesystemen, Zaundetektionslösungen und Zutrittskontrolle bis hin zu Sicherheitsmanagementsystemen. Dies alles dient </w:t>
      </w:r>
      <w:proofErr w:type="spellStart"/>
      <w:r w:rsidRPr="00F31C54">
        <w:rPr>
          <w:rFonts w:cs="Arial"/>
          <w:sz w:val="20"/>
          <w:szCs w:val="20"/>
        </w:rPr>
        <w:t>Securitons</w:t>
      </w:r>
      <w:proofErr w:type="spellEnd"/>
      <w:r w:rsidRPr="00F31C54">
        <w:rPr>
          <w:rFonts w:cs="Arial"/>
          <w:sz w:val="20"/>
          <w:szCs w:val="20"/>
        </w:rPr>
        <w:t xml:space="preserve"> oberstem Ziel: dem Schutz von Leben und Sachwerten.</w:t>
      </w:r>
      <w:r w:rsidRPr="00F31C54">
        <w:rPr>
          <w:rFonts w:cs="Arial"/>
          <w:sz w:val="20"/>
          <w:szCs w:val="20"/>
        </w:rPr>
        <w:br/>
      </w:r>
      <w:hyperlink r:id="rId11" w:history="1">
        <w:r w:rsidRPr="00F31C54">
          <w:rPr>
            <w:rStyle w:val="Hyperlink"/>
            <w:rFonts w:cs="Arial"/>
            <w:color w:val="007832"/>
            <w:sz w:val="20"/>
            <w:szCs w:val="20"/>
          </w:rPr>
          <w:t>www.securiton.de</w:t>
        </w:r>
      </w:hyperlink>
    </w:p>
    <w:p w14:paraId="47E7C0EC" w14:textId="14E25C90" w:rsidR="00F31C54" w:rsidRPr="00F31C54" w:rsidRDefault="00F31C54" w:rsidP="00F31C54">
      <w:pPr>
        <w:pBdr>
          <w:bottom w:val="single" w:sz="6" w:space="1" w:color="auto"/>
        </w:pBdr>
        <w:spacing w:after="0" w:line="360" w:lineRule="auto"/>
        <w:rPr>
          <w:rFonts w:cs="Arial"/>
          <w:sz w:val="20"/>
          <w:szCs w:val="20"/>
        </w:rPr>
      </w:pPr>
      <w:r w:rsidRPr="00F31C54">
        <w:rPr>
          <w:rFonts w:cs="Arial"/>
          <w:sz w:val="20"/>
          <w:szCs w:val="20"/>
        </w:rPr>
        <w:t>S</w:t>
      </w:r>
      <w:r w:rsidR="002B43BB">
        <w:rPr>
          <w:rFonts w:cs="Arial"/>
          <w:sz w:val="20"/>
          <w:szCs w:val="20"/>
        </w:rPr>
        <w:t xml:space="preserve">ecuriton </w:t>
      </w:r>
      <w:r w:rsidRPr="00F31C54">
        <w:rPr>
          <w:rFonts w:cs="Arial"/>
          <w:sz w:val="20"/>
          <w:szCs w:val="20"/>
        </w:rPr>
        <w:t>– Besonders. Sicher.</w:t>
      </w:r>
    </w:p>
    <w:p w14:paraId="32385028" w14:textId="77777777" w:rsidR="00A939D8" w:rsidRDefault="00A939D8" w:rsidP="00A939D8">
      <w:pPr>
        <w:pBdr>
          <w:bottom w:val="single" w:sz="6" w:space="1" w:color="auto"/>
        </w:pBdr>
        <w:spacing w:after="0" w:line="360" w:lineRule="auto"/>
        <w:rPr>
          <w:rFonts w:cs="Arial"/>
          <w:b/>
          <w:sz w:val="20"/>
          <w:szCs w:val="20"/>
        </w:rPr>
      </w:pPr>
    </w:p>
    <w:p w14:paraId="57845079" w14:textId="77777777" w:rsidR="00D3516F" w:rsidRPr="00607750" w:rsidRDefault="00D3516F" w:rsidP="00A939D8">
      <w:pPr>
        <w:pBdr>
          <w:bottom w:val="single" w:sz="6" w:space="1" w:color="auto"/>
        </w:pBdr>
        <w:spacing w:after="0" w:line="360" w:lineRule="auto"/>
        <w:rPr>
          <w:rStyle w:val="Helvetica12Schwarz"/>
          <w:rFonts w:ascii="Arial" w:hAnsi="Arial" w:cs="Arial"/>
          <w:noProof/>
          <w:sz w:val="20"/>
          <w:szCs w:val="20"/>
        </w:rPr>
      </w:pPr>
    </w:p>
    <w:p w14:paraId="610BBA47" w14:textId="77777777"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p>
    <w:p w14:paraId="3567D6FD" w14:textId="4395B348"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r w:rsidRPr="00607750">
        <w:rPr>
          <w:rFonts w:cs="Arial"/>
          <w:b/>
          <w:bCs/>
          <w:noProof/>
          <w:sz w:val="20"/>
          <w:szCs w:val="20"/>
        </w:rPr>
        <w:t>Securiton Deutschland</w:t>
      </w:r>
    </w:p>
    <w:p w14:paraId="6BAF742F"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Alarm- und Sicherheitssysteme</w:t>
      </w:r>
    </w:p>
    <w:p w14:paraId="45092BD4"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Unternehmenszentrale: Von-Drais-Straße 33 | 77855 Achern | DE</w:t>
      </w:r>
    </w:p>
    <w:p w14:paraId="0BE34E7E"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Tel. +49 7841 6223-0</w:t>
      </w:r>
    </w:p>
    <w:p w14:paraId="2A46EF86"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 xml:space="preserve">E-Mail: </w:t>
      </w:r>
      <w:hyperlink r:id="rId12" w:history="1">
        <w:r w:rsidRPr="00607750">
          <w:rPr>
            <w:rStyle w:val="Hyperlink"/>
            <w:rFonts w:cs="Arial"/>
            <w:noProof/>
            <w:color w:val="007832"/>
            <w:sz w:val="20"/>
            <w:szCs w:val="20"/>
          </w:rPr>
          <w:t>info@securiton.de</w:t>
        </w:r>
      </w:hyperlink>
      <w:r w:rsidRPr="00607750">
        <w:rPr>
          <w:rFonts w:cs="Arial"/>
          <w:noProof/>
          <w:sz w:val="20"/>
          <w:szCs w:val="20"/>
        </w:rPr>
        <w:t xml:space="preserve"> | Internet: </w:t>
      </w:r>
      <w:hyperlink r:id="rId13" w:history="1">
        <w:r w:rsidRPr="00607750">
          <w:rPr>
            <w:rStyle w:val="Hyperlink"/>
            <w:rFonts w:cs="Arial"/>
            <w:noProof/>
            <w:color w:val="007832"/>
            <w:sz w:val="20"/>
            <w:szCs w:val="20"/>
          </w:rPr>
          <w:t>www.securiton.de</w:t>
        </w:r>
      </w:hyperlink>
    </w:p>
    <w:p w14:paraId="7E5FA08C" w14:textId="77777777" w:rsidR="00A939D8" w:rsidRPr="00607750" w:rsidRDefault="00A939D8" w:rsidP="00A939D8">
      <w:pPr>
        <w:widowControl w:val="0"/>
        <w:tabs>
          <w:tab w:val="left" w:pos="1276"/>
        </w:tabs>
        <w:autoSpaceDE w:val="0"/>
        <w:autoSpaceDN w:val="0"/>
        <w:adjustRightInd w:val="0"/>
        <w:spacing w:after="0" w:line="360" w:lineRule="auto"/>
        <w:rPr>
          <w:rFonts w:cs="Arial"/>
          <w:b/>
          <w:noProof/>
          <w:sz w:val="20"/>
          <w:szCs w:val="20"/>
        </w:rPr>
      </w:pPr>
    </w:p>
    <w:p w14:paraId="359F15E5" w14:textId="6BDB3527" w:rsidR="00A939D8" w:rsidRPr="00607750" w:rsidRDefault="000A1725" w:rsidP="00A939D8">
      <w:pPr>
        <w:widowControl w:val="0"/>
        <w:tabs>
          <w:tab w:val="left" w:pos="1276"/>
        </w:tabs>
        <w:autoSpaceDE w:val="0"/>
        <w:autoSpaceDN w:val="0"/>
        <w:adjustRightInd w:val="0"/>
        <w:spacing w:after="0" w:line="360" w:lineRule="auto"/>
        <w:rPr>
          <w:rFonts w:cs="Arial"/>
          <w:noProof/>
          <w:sz w:val="20"/>
          <w:szCs w:val="20"/>
        </w:rPr>
      </w:pPr>
      <w:r>
        <w:rPr>
          <w:rFonts w:cs="Arial"/>
          <w:noProof/>
          <w:sz w:val="20"/>
          <w:szCs w:val="20"/>
        </w:rPr>
        <w:t>Julia Hauser</w:t>
      </w:r>
      <w:r w:rsidR="00A939D8" w:rsidRPr="00607750">
        <w:rPr>
          <w:rFonts w:cs="Arial"/>
          <w:noProof/>
          <w:sz w:val="20"/>
          <w:szCs w:val="20"/>
        </w:rPr>
        <w:t>, Marketingreferent</w:t>
      </w:r>
      <w:r>
        <w:rPr>
          <w:rFonts w:cs="Arial"/>
          <w:noProof/>
          <w:sz w:val="20"/>
          <w:szCs w:val="20"/>
        </w:rPr>
        <w:t>in Digital</w:t>
      </w:r>
    </w:p>
    <w:p w14:paraId="4756E9E0" w14:textId="77777777" w:rsidR="000A1725" w:rsidRPr="00D11B2E" w:rsidRDefault="000A1725" w:rsidP="000A1725">
      <w:pPr>
        <w:rPr>
          <w:rFonts w:cs="Arial"/>
          <w:sz w:val="20"/>
          <w:szCs w:val="20"/>
        </w:rPr>
      </w:pPr>
      <w:r w:rsidRPr="00D11B2E">
        <w:rPr>
          <w:rFonts w:cs="Arial"/>
          <w:sz w:val="20"/>
          <w:szCs w:val="20"/>
        </w:rPr>
        <w:t>Tel. +49 7841 6223-97</w:t>
      </w:r>
      <w:r>
        <w:rPr>
          <w:rFonts w:cs="Arial"/>
          <w:sz w:val="20"/>
          <w:szCs w:val="20"/>
        </w:rPr>
        <w:t>22</w:t>
      </w:r>
      <w:r w:rsidRPr="00D11B2E">
        <w:rPr>
          <w:rFonts w:cs="Arial"/>
          <w:sz w:val="20"/>
          <w:szCs w:val="20"/>
        </w:rPr>
        <w:t xml:space="preserve">, E-Mail: </w:t>
      </w:r>
      <w:r w:rsidRPr="00D11B2E">
        <w:rPr>
          <w:rStyle w:val="Hyperlink"/>
          <w:rFonts w:cs="Arial"/>
          <w:color w:val="007831"/>
          <w:sz w:val="20"/>
          <w:szCs w:val="20"/>
        </w:rPr>
        <w:t>julia.hauser@securiton.de</w:t>
      </w:r>
    </w:p>
    <w:p w14:paraId="66B2832D" w14:textId="05166615" w:rsidR="001B075E" w:rsidRPr="00607750" w:rsidRDefault="001B075E" w:rsidP="000A1725">
      <w:pPr>
        <w:widowControl w:val="0"/>
        <w:tabs>
          <w:tab w:val="left" w:pos="1276"/>
        </w:tabs>
        <w:autoSpaceDE w:val="0"/>
        <w:autoSpaceDN w:val="0"/>
        <w:adjustRightInd w:val="0"/>
        <w:spacing w:after="0" w:line="360" w:lineRule="auto"/>
        <w:rPr>
          <w:rFonts w:cs="Arial"/>
          <w:noProof/>
          <w:color w:val="007832"/>
          <w:sz w:val="20"/>
          <w:szCs w:val="20"/>
          <w:u w:val="single"/>
        </w:rPr>
      </w:pPr>
    </w:p>
    <w:sectPr w:rsidR="001B075E" w:rsidRPr="00607750" w:rsidSect="0066002A">
      <w:headerReference w:type="default" r:id="rId14"/>
      <w:footerReference w:type="default" r:id="rId15"/>
      <w:pgSz w:w="11906" w:h="16838"/>
      <w:pgMar w:top="1985" w:right="1247"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D890B" w14:textId="77777777" w:rsidR="00162514" w:rsidRDefault="00162514" w:rsidP="00B002A8">
      <w:pPr>
        <w:spacing w:after="0" w:line="240" w:lineRule="auto"/>
      </w:pPr>
      <w:r>
        <w:separator/>
      </w:r>
    </w:p>
  </w:endnote>
  <w:endnote w:type="continuationSeparator" w:id="0">
    <w:p w14:paraId="25141AED" w14:textId="77777777" w:rsidR="00162514" w:rsidRDefault="00162514" w:rsidP="00B0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23CC" w14:textId="68DEEF6A" w:rsidR="0006293D" w:rsidRPr="009016BB" w:rsidRDefault="00A21E1D" w:rsidP="002600C4">
    <w:pPr>
      <w:pStyle w:val="Fuzeile"/>
      <w:jc w:val="center"/>
      <w:rPr>
        <w:rFonts w:cs="Arial"/>
        <w:sz w:val="14"/>
        <w:szCs w:val="14"/>
      </w:rPr>
    </w:pPr>
    <w:r w:rsidRPr="009016BB">
      <w:rPr>
        <w:rFonts w:cs="Arial"/>
        <w:sz w:val="14"/>
        <w:szCs w:val="14"/>
      </w:rPr>
      <w:t xml:space="preserve">Seite </w:t>
    </w:r>
    <w:r w:rsidRPr="009016BB">
      <w:rPr>
        <w:rFonts w:cs="Arial"/>
        <w:bCs/>
        <w:sz w:val="14"/>
        <w:szCs w:val="14"/>
      </w:rPr>
      <w:fldChar w:fldCharType="begin"/>
    </w:r>
    <w:r w:rsidRPr="009016BB">
      <w:rPr>
        <w:rFonts w:cs="Arial"/>
        <w:bCs/>
        <w:sz w:val="14"/>
        <w:szCs w:val="14"/>
      </w:rPr>
      <w:instrText>PAGE  \* Arabic  \* MERGEFORMAT</w:instrText>
    </w:r>
    <w:r w:rsidRPr="009016BB">
      <w:rPr>
        <w:rFonts w:cs="Arial"/>
        <w:bCs/>
        <w:sz w:val="14"/>
        <w:szCs w:val="14"/>
      </w:rPr>
      <w:fldChar w:fldCharType="separate"/>
    </w:r>
    <w:r w:rsidR="00217842">
      <w:rPr>
        <w:rFonts w:cs="Arial"/>
        <w:bCs/>
        <w:noProof/>
        <w:sz w:val="14"/>
        <w:szCs w:val="14"/>
      </w:rPr>
      <w:t>3</w:t>
    </w:r>
    <w:r w:rsidRPr="009016BB">
      <w:rPr>
        <w:rFonts w:cs="Arial"/>
        <w:bCs/>
        <w:sz w:val="14"/>
        <w:szCs w:val="14"/>
      </w:rPr>
      <w:fldChar w:fldCharType="end"/>
    </w:r>
    <w:r w:rsidRPr="009016BB">
      <w:rPr>
        <w:rFonts w:cs="Arial"/>
        <w:sz w:val="14"/>
        <w:szCs w:val="14"/>
      </w:rPr>
      <w:t xml:space="preserve"> von </w:t>
    </w:r>
    <w:r w:rsidRPr="009016BB">
      <w:rPr>
        <w:rFonts w:cs="Arial"/>
        <w:bCs/>
        <w:sz w:val="14"/>
        <w:szCs w:val="14"/>
      </w:rPr>
      <w:fldChar w:fldCharType="begin"/>
    </w:r>
    <w:r w:rsidRPr="009016BB">
      <w:rPr>
        <w:rFonts w:cs="Arial"/>
        <w:bCs/>
        <w:sz w:val="14"/>
        <w:szCs w:val="14"/>
      </w:rPr>
      <w:instrText>NUMPAGES  \* Arabic  \* MERGEFORMAT</w:instrText>
    </w:r>
    <w:r w:rsidRPr="009016BB">
      <w:rPr>
        <w:rFonts w:cs="Arial"/>
        <w:bCs/>
        <w:sz w:val="14"/>
        <w:szCs w:val="14"/>
      </w:rPr>
      <w:fldChar w:fldCharType="separate"/>
    </w:r>
    <w:r w:rsidR="00217842">
      <w:rPr>
        <w:rFonts w:cs="Arial"/>
        <w:bCs/>
        <w:noProof/>
        <w:sz w:val="14"/>
        <w:szCs w:val="14"/>
      </w:rPr>
      <w:t>3</w:t>
    </w:r>
    <w:r w:rsidRPr="009016BB">
      <w:rPr>
        <w:rFonts w:cs="Arial"/>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53E7" w14:textId="77777777" w:rsidR="00162514" w:rsidRDefault="00162514" w:rsidP="00B002A8">
      <w:pPr>
        <w:spacing w:after="0" w:line="240" w:lineRule="auto"/>
      </w:pPr>
      <w:r>
        <w:separator/>
      </w:r>
    </w:p>
  </w:footnote>
  <w:footnote w:type="continuationSeparator" w:id="0">
    <w:p w14:paraId="2EED07D2" w14:textId="77777777" w:rsidR="00162514" w:rsidRDefault="00162514" w:rsidP="00B0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1EA5" w14:textId="63286CC6" w:rsidR="0006293D" w:rsidRDefault="00A21E1D" w:rsidP="00124D9C">
    <w:pPr>
      <w:pStyle w:val="Kopfzeile"/>
      <w:ind w:hanging="742"/>
    </w:pPr>
    <w:r>
      <w:rPr>
        <w:noProof/>
        <w:lang w:eastAsia="de-DE"/>
      </w:rPr>
      <w:drawing>
        <wp:inline distT="0" distB="0" distL="0" distR="0" wp14:anchorId="6FD674DF" wp14:editId="20E1D7F3">
          <wp:extent cx="1863449" cy="222250"/>
          <wp:effectExtent l="0" t="0" r="381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uriton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0101" cy="2230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F02CF"/>
    <w:multiLevelType w:val="multilevel"/>
    <w:tmpl w:val="FBE66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191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F3"/>
    <w:rsid w:val="0000630B"/>
    <w:rsid w:val="00033CCC"/>
    <w:rsid w:val="00041F75"/>
    <w:rsid w:val="0006293D"/>
    <w:rsid w:val="00066B4A"/>
    <w:rsid w:val="000A1725"/>
    <w:rsid w:val="000C7795"/>
    <w:rsid w:val="000C79A6"/>
    <w:rsid w:val="00101E2D"/>
    <w:rsid w:val="00115968"/>
    <w:rsid w:val="00131027"/>
    <w:rsid w:val="00162514"/>
    <w:rsid w:val="00187ADA"/>
    <w:rsid w:val="001B075E"/>
    <w:rsid w:val="001C1D34"/>
    <w:rsid w:val="001C450D"/>
    <w:rsid w:val="001F511C"/>
    <w:rsid w:val="00203F4A"/>
    <w:rsid w:val="00217842"/>
    <w:rsid w:val="00233A71"/>
    <w:rsid w:val="002600C4"/>
    <w:rsid w:val="00263137"/>
    <w:rsid w:val="002667EA"/>
    <w:rsid w:val="002668D6"/>
    <w:rsid w:val="002B2FC8"/>
    <w:rsid w:val="002B43BB"/>
    <w:rsid w:val="00324C9F"/>
    <w:rsid w:val="00344F9B"/>
    <w:rsid w:val="00353278"/>
    <w:rsid w:val="0036706B"/>
    <w:rsid w:val="00385C31"/>
    <w:rsid w:val="003A045B"/>
    <w:rsid w:val="003B6C96"/>
    <w:rsid w:val="003D10B4"/>
    <w:rsid w:val="003F1847"/>
    <w:rsid w:val="00415594"/>
    <w:rsid w:val="00417A4E"/>
    <w:rsid w:val="00463017"/>
    <w:rsid w:val="004702DB"/>
    <w:rsid w:val="0049492B"/>
    <w:rsid w:val="004A1CD5"/>
    <w:rsid w:val="004A3F59"/>
    <w:rsid w:val="004A4397"/>
    <w:rsid w:val="004D56BE"/>
    <w:rsid w:val="004E0400"/>
    <w:rsid w:val="004F7DE1"/>
    <w:rsid w:val="0050277A"/>
    <w:rsid w:val="00506EC6"/>
    <w:rsid w:val="00522F27"/>
    <w:rsid w:val="00564B71"/>
    <w:rsid w:val="00586F17"/>
    <w:rsid w:val="005C32D2"/>
    <w:rsid w:val="005C3D63"/>
    <w:rsid w:val="005D5F22"/>
    <w:rsid w:val="005E683C"/>
    <w:rsid w:val="005F5BB4"/>
    <w:rsid w:val="00607750"/>
    <w:rsid w:val="006153A8"/>
    <w:rsid w:val="0066002A"/>
    <w:rsid w:val="00685BFD"/>
    <w:rsid w:val="00694A11"/>
    <w:rsid w:val="006B619B"/>
    <w:rsid w:val="006B7901"/>
    <w:rsid w:val="006F530D"/>
    <w:rsid w:val="007515AC"/>
    <w:rsid w:val="00751FBE"/>
    <w:rsid w:val="00785855"/>
    <w:rsid w:val="007A6F0D"/>
    <w:rsid w:val="007C2735"/>
    <w:rsid w:val="007D26DD"/>
    <w:rsid w:val="007E6484"/>
    <w:rsid w:val="007F300A"/>
    <w:rsid w:val="007F4DF9"/>
    <w:rsid w:val="0080224C"/>
    <w:rsid w:val="008078CC"/>
    <w:rsid w:val="008150E1"/>
    <w:rsid w:val="00842BB7"/>
    <w:rsid w:val="008452FF"/>
    <w:rsid w:val="00895369"/>
    <w:rsid w:val="008C7C6C"/>
    <w:rsid w:val="008D0539"/>
    <w:rsid w:val="008D371B"/>
    <w:rsid w:val="009016BB"/>
    <w:rsid w:val="00935043"/>
    <w:rsid w:val="009419A3"/>
    <w:rsid w:val="00967A44"/>
    <w:rsid w:val="00973AC3"/>
    <w:rsid w:val="00980BF6"/>
    <w:rsid w:val="009843ED"/>
    <w:rsid w:val="009946B8"/>
    <w:rsid w:val="009F0D30"/>
    <w:rsid w:val="009F3599"/>
    <w:rsid w:val="00A21E1D"/>
    <w:rsid w:val="00A4002E"/>
    <w:rsid w:val="00A47F4F"/>
    <w:rsid w:val="00A551FF"/>
    <w:rsid w:val="00A557FB"/>
    <w:rsid w:val="00A74FDD"/>
    <w:rsid w:val="00A939D8"/>
    <w:rsid w:val="00AB1741"/>
    <w:rsid w:val="00AC112F"/>
    <w:rsid w:val="00AC6F76"/>
    <w:rsid w:val="00AF6F45"/>
    <w:rsid w:val="00B002A8"/>
    <w:rsid w:val="00B17DD8"/>
    <w:rsid w:val="00B508A8"/>
    <w:rsid w:val="00B7483E"/>
    <w:rsid w:val="00B757D6"/>
    <w:rsid w:val="00B82FC5"/>
    <w:rsid w:val="00B958C8"/>
    <w:rsid w:val="00BB3684"/>
    <w:rsid w:val="00BE3834"/>
    <w:rsid w:val="00BE772B"/>
    <w:rsid w:val="00BF782A"/>
    <w:rsid w:val="00C2524C"/>
    <w:rsid w:val="00C33D6E"/>
    <w:rsid w:val="00C33E86"/>
    <w:rsid w:val="00C40C57"/>
    <w:rsid w:val="00C44DE4"/>
    <w:rsid w:val="00C46132"/>
    <w:rsid w:val="00C64940"/>
    <w:rsid w:val="00C67F89"/>
    <w:rsid w:val="00C84209"/>
    <w:rsid w:val="00C916A7"/>
    <w:rsid w:val="00C9286D"/>
    <w:rsid w:val="00C96835"/>
    <w:rsid w:val="00CA72F3"/>
    <w:rsid w:val="00CF3AFB"/>
    <w:rsid w:val="00D1167F"/>
    <w:rsid w:val="00D2426F"/>
    <w:rsid w:val="00D3516F"/>
    <w:rsid w:val="00D502D1"/>
    <w:rsid w:val="00D74A0F"/>
    <w:rsid w:val="00D75903"/>
    <w:rsid w:val="00DA36FE"/>
    <w:rsid w:val="00DD1F81"/>
    <w:rsid w:val="00DE2E3F"/>
    <w:rsid w:val="00E32043"/>
    <w:rsid w:val="00EA15C8"/>
    <w:rsid w:val="00EB1731"/>
    <w:rsid w:val="00EB32C2"/>
    <w:rsid w:val="00ED2DC6"/>
    <w:rsid w:val="00EF5BAE"/>
    <w:rsid w:val="00EF6F0E"/>
    <w:rsid w:val="00F01DD3"/>
    <w:rsid w:val="00F0703B"/>
    <w:rsid w:val="00F31C54"/>
    <w:rsid w:val="00F40F78"/>
    <w:rsid w:val="00F46434"/>
    <w:rsid w:val="00F54E1F"/>
    <w:rsid w:val="00F668A8"/>
    <w:rsid w:val="00FB3C5E"/>
    <w:rsid w:val="00FB7859"/>
    <w:rsid w:val="00FC47D2"/>
    <w:rsid w:val="00FF6D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E8A51"/>
  <w15:chartTrackingRefBased/>
  <w15:docId w15:val="{92F30DA9-AB61-42E1-87CF-F104D646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2E3F"/>
    <w:rPr>
      <w:rFonts w:ascii="Arial" w:hAnsi="Arial"/>
      <w:sz w:val="18"/>
    </w:rPr>
  </w:style>
  <w:style w:type="paragraph" w:styleId="berschrift1">
    <w:name w:val="heading 1"/>
    <w:basedOn w:val="Standard"/>
    <w:next w:val="Standard"/>
    <w:link w:val="berschrift1Zchn"/>
    <w:uiPriority w:val="9"/>
    <w:qFormat/>
    <w:rsid w:val="009016BB"/>
    <w:pPr>
      <w:keepNext/>
      <w:keepLines/>
      <w:spacing w:before="240" w:after="120"/>
      <w:outlineLvl w:val="0"/>
    </w:pPr>
    <w:rPr>
      <w:rFonts w:eastAsiaTheme="majorEastAsia" w:cstheme="majorBidi"/>
      <w:b/>
      <w:color w:val="000000" w:themeColor="text1"/>
      <w:sz w:val="36"/>
      <w:szCs w:val="36"/>
    </w:rPr>
  </w:style>
  <w:style w:type="paragraph" w:styleId="berschrift2">
    <w:name w:val="heading 2"/>
    <w:basedOn w:val="Standard"/>
    <w:next w:val="Standard"/>
    <w:link w:val="berschrift2Zchn"/>
    <w:uiPriority w:val="9"/>
    <w:semiHidden/>
    <w:unhideWhenUsed/>
    <w:qFormat/>
    <w:rsid w:val="005C3D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02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02A8"/>
  </w:style>
  <w:style w:type="paragraph" w:styleId="Fuzeile">
    <w:name w:val="footer"/>
    <w:basedOn w:val="Standard"/>
    <w:link w:val="FuzeileZchn"/>
    <w:uiPriority w:val="99"/>
    <w:unhideWhenUsed/>
    <w:rsid w:val="00B002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02A8"/>
  </w:style>
  <w:style w:type="paragraph" w:styleId="Sprechblasentext">
    <w:name w:val="Balloon Text"/>
    <w:basedOn w:val="Standard"/>
    <w:link w:val="SprechblasentextZchn"/>
    <w:uiPriority w:val="99"/>
    <w:semiHidden/>
    <w:unhideWhenUsed/>
    <w:rsid w:val="00842BB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42BB7"/>
    <w:rPr>
      <w:rFonts w:ascii="Segoe UI" w:hAnsi="Segoe UI" w:cs="Segoe UI"/>
      <w:sz w:val="18"/>
      <w:szCs w:val="18"/>
    </w:rPr>
  </w:style>
  <w:style w:type="paragraph" w:styleId="berarbeitung">
    <w:name w:val="Revision"/>
    <w:hidden/>
    <w:uiPriority w:val="99"/>
    <w:semiHidden/>
    <w:rsid w:val="003F1847"/>
    <w:pPr>
      <w:spacing w:after="0" w:line="240" w:lineRule="auto"/>
    </w:pPr>
  </w:style>
  <w:style w:type="character" w:customStyle="1" w:styleId="berschrift1Zchn">
    <w:name w:val="Überschrift 1 Zchn"/>
    <w:basedOn w:val="Absatz-Standardschriftart"/>
    <w:link w:val="berschrift1"/>
    <w:uiPriority w:val="9"/>
    <w:rsid w:val="009016BB"/>
    <w:rPr>
      <w:rFonts w:ascii="Arial" w:eastAsiaTheme="majorEastAsia" w:hAnsi="Arial" w:cstheme="majorBidi"/>
      <w:b/>
      <w:color w:val="000000" w:themeColor="text1"/>
      <w:sz w:val="36"/>
      <w:szCs w:val="36"/>
    </w:rPr>
  </w:style>
  <w:style w:type="character" w:customStyle="1" w:styleId="berschrift2Zchn">
    <w:name w:val="Überschrift 2 Zchn"/>
    <w:basedOn w:val="Absatz-Standardschriftart"/>
    <w:link w:val="berschrift2"/>
    <w:uiPriority w:val="9"/>
    <w:semiHidden/>
    <w:rsid w:val="005C3D63"/>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F46434"/>
    <w:rPr>
      <w:color w:val="0563C1" w:themeColor="hyperlink"/>
      <w:u w:val="single"/>
    </w:rPr>
  </w:style>
  <w:style w:type="character" w:customStyle="1" w:styleId="Helvetica12Schwarz">
    <w:name w:val="Helvetica12 Schwarz"/>
    <w:rsid w:val="00C64940"/>
    <w:rPr>
      <w:rFonts w:ascii="Helvetica" w:hAnsi="Helvetica" w:cs="Helvetica"/>
      <w:color w:val="000000"/>
    </w:rPr>
  </w:style>
  <w:style w:type="character" w:styleId="BesuchterLink">
    <w:name w:val="FollowedHyperlink"/>
    <w:basedOn w:val="Absatz-Standardschriftart"/>
    <w:uiPriority w:val="99"/>
    <w:semiHidden/>
    <w:unhideWhenUsed/>
    <w:rsid w:val="00F01DD3"/>
    <w:rPr>
      <w:color w:val="954F72" w:themeColor="followedHyperlink"/>
      <w:u w:val="single"/>
    </w:rPr>
  </w:style>
  <w:style w:type="character" w:styleId="Kommentarzeichen">
    <w:name w:val="annotation reference"/>
    <w:basedOn w:val="Absatz-Standardschriftart"/>
    <w:uiPriority w:val="99"/>
    <w:semiHidden/>
    <w:unhideWhenUsed/>
    <w:rsid w:val="00B508A8"/>
    <w:rPr>
      <w:sz w:val="16"/>
      <w:szCs w:val="16"/>
    </w:rPr>
  </w:style>
  <w:style w:type="paragraph" w:styleId="Kommentartext">
    <w:name w:val="annotation text"/>
    <w:basedOn w:val="Standard"/>
    <w:link w:val="KommentartextZchn"/>
    <w:uiPriority w:val="99"/>
    <w:semiHidden/>
    <w:unhideWhenUsed/>
    <w:rsid w:val="00B508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08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508A8"/>
    <w:rPr>
      <w:b/>
      <w:bCs/>
    </w:rPr>
  </w:style>
  <w:style w:type="character" w:customStyle="1" w:styleId="KommentarthemaZchn">
    <w:name w:val="Kommentarthema Zchn"/>
    <w:basedOn w:val="KommentartextZchn"/>
    <w:link w:val="Kommentarthema"/>
    <w:uiPriority w:val="99"/>
    <w:semiHidden/>
    <w:rsid w:val="00B508A8"/>
    <w:rPr>
      <w:rFonts w:ascii="Arial" w:hAnsi="Arial"/>
      <w:b/>
      <w:bCs/>
      <w:sz w:val="20"/>
      <w:szCs w:val="20"/>
    </w:rPr>
  </w:style>
  <w:style w:type="character" w:styleId="NichtaufgelsteErwhnung">
    <w:name w:val="Unresolved Mention"/>
    <w:basedOn w:val="Absatz-Standardschriftart"/>
    <w:uiPriority w:val="99"/>
    <w:semiHidden/>
    <w:unhideWhenUsed/>
    <w:rsid w:val="00463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63624">
      <w:bodyDiv w:val="1"/>
      <w:marLeft w:val="0"/>
      <w:marRight w:val="0"/>
      <w:marTop w:val="0"/>
      <w:marBottom w:val="0"/>
      <w:divBdr>
        <w:top w:val="none" w:sz="0" w:space="0" w:color="auto"/>
        <w:left w:val="none" w:sz="0" w:space="0" w:color="auto"/>
        <w:bottom w:val="none" w:sz="0" w:space="0" w:color="auto"/>
        <w:right w:val="none" w:sz="0" w:space="0" w:color="auto"/>
      </w:divBdr>
    </w:div>
    <w:div w:id="1071276582">
      <w:bodyDiv w:val="1"/>
      <w:marLeft w:val="0"/>
      <w:marRight w:val="0"/>
      <w:marTop w:val="0"/>
      <w:marBottom w:val="0"/>
      <w:divBdr>
        <w:top w:val="none" w:sz="0" w:space="0" w:color="auto"/>
        <w:left w:val="none" w:sz="0" w:space="0" w:color="auto"/>
        <w:bottom w:val="none" w:sz="0" w:space="0" w:color="auto"/>
        <w:right w:val="none" w:sz="0" w:space="0" w:color="auto"/>
      </w:divBdr>
    </w:div>
    <w:div w:id="1203858480">
      <w:bodyDiv w:val="1"/>
      <w:marLeft w:val="0"/>
      <w:marRight w:val="0"/>
      <w:marTop w:val="0"/>
      <w:marBottom w:val="0"/>
      <w:divBdr>
        <w:top w:val="none" w:sz="0" w:space="0" w:color="auto"/>
        <w:left w:val="none" w:sz="0" w:space="0" w:color="auto"/>
        <w:bottom w:val="none" w:sz="0" w:space="0" w:color="auto"/>
        <w:right w:val="none" w:sz="0" w:space="0" w:color="auto"/>
      </w:divBdr>
    </w:div>
    <w:div w:id="1437141251">
      <w:bodyDiv w:val="1"/>
      <w:marLeft w:val="0"/>
      <w:marRight w:val="0"/>
      <w:marTop w:val="0"/>
      <w:marBottom w:val="0"/>
      <w:divBdr>
        <w:top w:val="none" w:sz="0" w:space="0" w:color="auto"/>
        <w:left w:val="none" w:sz="0" w:space="0" w:color="auto"/>
        <w:bottom w:val="none" w:sz="0" w:space="0" w:color="auto"/>
        <w:right w:val="none" w:sz="0" w:space="0" w:color="auto"/>
      </w:divBdr>
    </w:div>
    <w:div w:id="1600522404">
      <w:bodyDiv w:val="1"/>
      <w:marLeft w:val="0"/>
      <w:marRight w:val="0"/>
      <w:marTop w:val="0"/>
      <w:marBottom w:val="0"/>
      <w:divBdr>
        <w:top w:val="none" w:sz="0" w:space="0" w:color="auto"/>
        <w:left w:val="none" w:sz="0" w:space="0" w:color="auto"/>
        <w:bottom w:val="none" w:sz="0" w:space="0" w:color="auto"/>
        <w:right w:val="none" w:sz="0" w:space="0" w:color="auto"/>
      </w:divBdr>
    </w:div>
    <w:div w:id="1923491046">
      <w:bodyDiv w:val="1"/>
      <w:marLeft w:val="0"/>
      <w:marRight w:val="0"/>
      <w:marTop w:val="0"/>
      <w:marBottom w:val="0"/>
      <w:divBdr>
        <w:top w:val="none" w:sz="0" w:space="0" w:color="auto"/>
        <w:left w:val="none" w:sz="0" w:space="0" w:color="auto"/>
        <w:bottom w:val="none" w:sz="0" w:space="0" w:color="auto"/>
        <w:right w:val="none" w:sz="0" w:space="0" w:color="auto"/>
      </w:divBdr>
    </w:div>
    <w:div w:id="203418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curito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ecuriton.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uriton.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990B-9715-49C7-9FA2-37DDEBBB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3268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Klenk Holz</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Siegle, Heike</dc:creator>
  <cp:keywords/>
  <dc:description/>
  <cp:lastModifiedBy>Hauser, Julia</cp:lastModifiedBy>
  <cp:revision>8</cp:revision>
  <cp:lastPrinted>2021-04-27T14:24:00Z</cp:lastPrinted>
  <dcterms:created xsi:type="dcterms:W3CDTF">2026-03-24T15:58:00Z</dcterms:created>
  <dcterms:modified xsi:type="dcterms:W3CDTF">2026-07-28T13:29:00Z</dcterms:modified>
</cp:coreProperties>
</file>